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32A46"/>
          <w:sz w:val="36"/>
          <w:szCs w:val="36"/>
        </w:rPr>
        <w:t xml:space="preserve">[Your Full Name]</w:t>
      </w:r>
    </w:p>
    <w:p>
      <w:pPr>
        <w:spacing w:after="20"/>
      </w:pPr>
      <w:r>
        <w:rPr>
          <w:color w:val="6B7280"/>
          <w:sz w:val="20"/>
          <w:szCs w:val="20"/>
        </w:rPr>
        <w:t xml:space="preserve">[City, South Africa]  |  [Phone Number]  |  [Email Address]  |  [LinkedIn URL]</w:t>
      </w:r>
    </w:p>
    <w:p>
      <w:pPr>
        <w:spacing w:after="200"/>
      </w:pPr>
      <w:r>
        <w:rPr>
          <w:color w:val="6B7280"/>
          <w:sz w:val="20"/>
          <w:szCs w:val="20"/>
        </w:rPr>
        <w:t xml:space="preserve">[Portfolio or Website URL — optional]</w:t>
      </w:r>
    </w:p>
    <w:p>
      <w:pPr>
        <w:pStyle w:val="Heading1"/>
        <w:pBdr>
          <w:bottom w:val="single" w:color="132A46" w:sz="6" w:space="3"/>
        </w:pBdr>
        <w:spacing w:after="100" w:before="300"/>
      </w:pPr>
      <w:r>
        <w:rPr>
          <w:b/>
          <w:bCs/>
          <w:color w:val="132A46"/>
          <w:sz w:val="24"/>
          <w:szCs w:val="24"/>
        </w:rPr>
        <w:t xml:space="preserve">PROFESSIONAL SUMMARY</w:t>
      </w:r>
    </w:p>
    <w:p>
      <w:pPr>
        <w:spacing w:after="100"/>
      </w:pPr>
      <w:r>
        <w:rPr>
          <w:i/>
          <w:iCs/>
          <w:color w:val="6B7280"/>
          <w:sz w:val="20"/>
          <w:szCs w:val="20"/>
        </w:rPr>
        <w:t xml:space="preserve">2–3 sentences: your experience level, core skills, and what kind of role you're looking for. Write this section last.</w:t>
      </w:r>
    </w:p>
    <w:p>
      <w:pPr>
        <w:spacing w:after="160"/>
      </w:pPr>
      <w:r>
        <w:rPr>
          <w:sz w:val="20"/>
          <w:szCs w:val="20"/>
        </w:rPr>
        <w:t xml:space="preserve"> </w:t>
      </w:r>
    </w:p>
    <w:p>
      <w:pPr>
        <w:pStyle w:val="Heading1"/>
        <w:pBdr>
          <w:bottom w:val="single" w:color="132A46" w:sz="6" w:space="3"/>
        </w:pBdr>
        <w:spacing w:after="100" w:before="300"/>
      </w:pPr>
      <w:r>
        <w:rPr>
          <w:b/>
          <w:bCs/>
          <w:color w:val="132A46"/>
          <w:sz w:val="24"/>
          <w:szCs w:val="24"/>
        </w:rPr>
        <w:t xml:space="preserve">SKILLS</w:t>
      </w:r>
    </w:p>
    <w:p>
      <w:pPr>
        <w:spacing w:after="100"/>
      </w:pPr>
      <w:r>
        <w:rPr>
          <w:i/>
          <w:iCs/>
          <w:color w:val="6B7280"/>
          <w:sz w:val="20"/>
          <w:szCs w:val="20"/>
        </w:rPr>
        <w:t xml:space="preserve">List 6–10 skills relevant to the role, separated by commas — this section is what most ATS software scans first.</w:t>
      </w:r>
    </w:p>
    <w:p>
      <w:pPr>
        <w:spacing w:after="160"/>
      </w:pPr>
      <w:r>
        <w:rPr>
          <w:sz w:val="21"/>
          <w:szCs w:val="21"/>
        </w:rPr>
        <w:t xml:space="preserve">[Skill 1], [Skill 2], [Skill 3], [Skill 4], [Skill 5], [Skill 6]</w:t>
      </w:r>
    </w:p>
    <w:p>
      <w:pPr>
        <w:pStyle w:val="Heading1"/>
        <w:pBdr>
          <w:bottom w:val="single" w:color="132A46" w:sz="6" w:space="3"/>
        </w:pBdr>
        <w:spacing w:after="100" w:before="300"/>
      </w:pPr>
      <w:r>
        <w:rPr>
          <w:b/>
          <w:bCs/>
          <w:color w:val="132A46"/>
          <w:sz w:val="24"/>
          <w:szCs w:val="24"/>
        </w:rPr>
        <w:t xml:space="preserve">WORK EXPERIENCE</w:t>
      </w:r>
    </w:p>
    <w:p>
      <w:pPr>
        <w:spacing w:after="20" w:before="160"/>
      </w:pPr>
      <w:r>
        <w:rPr>
          <w:b/>
          <w:bCs/>
          <w:color w:val="1B1E22"/>
          <w:sz w:val="22"/>
          <w:szCs w:val="22"/>
        </w:rPr>
        <w:t xml:space="preserve">[Job Title]</w:t>
      </w:r>
      <w:r>
        <w:rPr>
          <w:color w:val="1B1E22"/>
          <w:sz w:val="22"/>
          <w:szCs w:val="22"/>
        </w:rPr>
        <w:t xml:space="preserve">  —  [Company Name]</w:t>
      </w:r>
    </w:p>
    <w:p>
      <w:pPr>
        <w:spacing w:after="80"/>
      </w:pPr>
      <w:r>
        <w:rPr>
          <w:i/>
          <w:iCs/>
          <w:color w:val="6B7280"/>
          <w:sz w:val="20"/>
          <w:szCs w:val="20"/>
        </w:rPr>
        <w:t xml:space="preserve">[Month Year] – [Month Year]  ·  [City, Country]</w:t>
      </w:r>
    </w:p>
    <w:p>
      <w:pPr>
        <w:spacing w:after="60"/>
        <w:ind w:left="260" w:hanging="200"/>
      </w:pPr>
      <w:r>
        <w:rPr>
          <w:sz w:val="21"/>
          <w:szCs w:val="21"/>
        </w:rPr>
        <w:t xml:space="preserve">-  Describe a responsibility or achievement, starting with an action verb.</w:t>
      </w:r>
    </w:p>
    <w:p>
      <w:pPr>
        <w:spacing w:after="60"/>
        <w:ind w:left="260" w:hanging="200"/>
      </w:pPr>
      <w:r>
        <w:rPr>
          <w:sz w:val="21"/>
          <w:szCs w:val="21"/>
        </w:rPr>
        <w:t xml:space="preserve">-  Where possible, include a number — grew, saved, reduced, increased, managed.</w:t>
      </w:r>
    </w:p>
    <w:p>
      <w:pPr>
        <w:spacing w:after="60"/>
        <w:ind w:left="260" w:hanging="200"/>
      </w:pPr>
      <w:r>
        <w:rPr>
          <w:sz w:val="21"/>
          <w:szCs w:val="21"/>
        </w:rPr>
        <w:t xml:space="preserve">-  Keep each bullet to one line where you can.</w:t>
      </w:r>
    </w:p>
    <w:p>
      <w:pPr>
        <w:spacing w:after="20" w:before="160"/>
      </w:pPr>
      <w:r>
        <w:rPr>
          <w:b/>
          <w:bCs/>
          <w:color w:val="1B1E22"/>
          <w:sz w:val="22"/>
          <w:szCs w:val="22"/>
        </w:rPr>
        <w:t xml:space="preserve">[Job Title]</w:t>
      </w:r>
      <w:r>
        <w:rPr>
          <w:color w:val="1B1E22"/>
          <w:sz w:val="22"/>
          <w:szCs w:val="22"/>
        </w:rPr>
        <w:t xml:space="preserve">  —  [Company Name]</w:t>
      </w:r>
    </w:p>
    <w:p>
      <w:pPr>
        <w:spacing w:after="80"/>
      </w:pPr>
      <w:r>
        <w:rPr>
          <w:i/>
          <w:iCs/>
          <w:color w:val="6B7280"/>
          <w:sz w:val="20"/>
          <w:szCs w:val="20"/>
        </w:rPr>
        <w:t xml:space="preserve">[Month Year] – [Month Year]  ·  [City, Country]</w:t>
      </w:r>
    </w:p>
    <w:p>
      <w:pPr>
        <w:spacing w:after="60"/>
        <w:ind w:left="260" w:hanging="200"/>
      </w:pPr>
      <w:r>
        <w:rPr>
          <w:sz w:val="21"/>
          <w:szCs w:val="21"/>
        </w:rPr>
        <w:t xml:space="preserve">-  Repeat the pattern above for each previous role.</w:t>
      </w:r>
    </w:p>
    <w:p>
      <w:pPr>
        <w:spacing w:after="60"/>
        <w:ind w:left="260" w:hanging="200"/>
      </w:pPr>
      <w:r>
        <w:rPr>
          <w:sz w:val="21"/>
          <w:szCs w:val="21"/>
        </w:rPr>
        <w:t xml:space="preserve">-  Most recent role first, working backwards.</w:t>
      </w:r>
    </w:p>
    <w:p>
      <w:pPr>
        <w:pStyle w:val="Heading1"/>
        <w:pBdr>
          <w:bottom w:val="single" w:color="132A46" w:sz="6" w:space="3"/>
        </w:pBdr>
        <w:spacing w:after="100" w:before="300"/>
      </w:pPr>
      <w:r>
        <w:rPr>
          <w:b/>
          <w:bCs/>
          <w:color w:val="132A46"/>
          <w:sz w:val="24"/>
          <w:szCs w:val="24"/>
        </w:rPr>
        <w:t xml:space="preserve">EDUCATION</w:t>
      </w:r>
    </w:p>
    <w:p>
      <w:pPr>
        <w:spacing w:after="20" w:before="160"/>
      </w:pPr>
      <w:r>
        <w:rPr>
          <w:b/>
          <w:bCs/>
          <w:sz w:val="22"/>
          <w:szCs w:val="22"/>
        </w:rPr>
        <w:t xml:space="preserve">[Qualification Name]</w:t>
      </w:r>
    </w:p>
    <w:p>
      <w:pPr>
        <w:spacing w:after="80"/>
      </w:pPr>
      <w:r>
        <w:rPr>
          <w:i/>
          <w:iCs/>
          <w:color w:val="6B7280"/>
          <w:sz w:val="20"/>
          <w:szCs w:val="20"/>
        </w:rPr>
        <w:t xml:space="preserve">[Institution Name]  ·  [Year Completed]</w:t>
      </w:r>
    </w:p>
    <w:p>
      <w:pPr>
        <w:pStyle w:val="Heading1"/>
        <w:pBdr>
          <w:bottom w:val="single" w:color="132A46" w:sz="6" w:space="3"/>
        </w:pBdr>
        <w:spacing w:after="100" w:before="300"/>
      </w:pPr>
      <w:r>
        <w:rPr>
          <w:b/>
          <w:bCs/>
          <w:color w:val="132A46"/>
          <w:sz w:val="24"/>
          <w:szCs w:val="24"/>
        </w:rPr>
        <w:t xml:space="preserve">CERTIFICATIONS</w:t>
      </w:r>
    </w:p>
    <w:p>
      <w:pPr>
        <w:spacing w:after="100"/>
      </w:pPr>
      <w:r>
        <w:rPr>
          <w:i/>
          <w:iCs/>
          <w:color w:val="6B7280"/>
          <w:sz w:val="20"/>
          <w:szCs w:val="20"/>
        </w:rPr>
        <w:t xml:space="preserve">List any relevant courses or certificates — including free courses completed, such as this Academy's flagship course.</w:t>
      </w:r>
    </w:p>
    <w:p>
      <w:pPr>
        <w:spacing w:after="20"/>
      </w:pPr>
      <w:r>
        <w:rPr>
          <w:sz w:val="21"/>
          <w:szCs w:val="21"/>
        </w:rPr>
        <w:t xml:space="preserve">[Certification Name] — [Issuing Organisation], [Year]</w:t>
      </w:r>
    </w:p>
    <w:p>
      <w:pPr>
        <w:pStyle w:val="Heading1"/>
        <w:pBdr>
          <w:bottom w:val="single" w:color="132A46" w:sz="6" w:space="3"/>
        </w:pBdr>
        <w:spacing w:after="100" w:before="300"/>
      </w:pPr>
      <w:r>
        <w:rPr>
          <w:b/>
          <w:bCs/>
          <w:color w:val="132A46"/>
          <w:sz w:val="24"/>
          <w:szCs w:val="24"/>
        </w:rPr>
        <w:t xml:space="preserve">LANGUAGES</w:t>
      </w:r>
    </w:p>
    <w:p>
      <w:pPr>
        <w:spacing w:after="160"/>
      </w:pPr>
      <w:r>
        <w:rPr>
          <w:sz w:val="21"/>
          <w:szCs w:val="21"/>
        </w:rPr>
        <w:t xml:space="preserve">[Language] — [Fluency level]</w:t>
      </w:r>
    </w:p>
    <w:p>
      <w:pPr>
        <w:spacing w:before="300"/>
      </w:pPr>
      <w:r>
        <w:rPr>
          <w:b/>
          <w:bCs/>
          <w:color w:val="6B7280"/>
          <w:sz w:val="18"/>
          <w:szCs w:val="18"/>
        </w:rPr>
        <w:t xml:space="preserve">Formatting notes (delete before sending):</w:t>
      </w:r>
    </w:p>
    <w:p>
      <w:pPr>
        <w:spacing w:after="60"/>
        <w:ind w:left="260" w:hanging="200"/>
      </w:pPr>
      <w:r>
        <w:rPr>
          <w:sz w:val="21"/>
          <w:szCs w:val="21"/>
        </w:rPr>
        <w:t xml:space="preserve">-  This layout avoids tables, columns, text boxes, and headers/footers — all of which can confuse ATS (Applicant Tracking System) software used by many employers.</w:t>
      </w:r>
    </w:p>
    <w:p>
      <w:pPr>
        <w:spacing w:after="60"/>
        <w:ind w:left="260" w:hanging="200"/>
      </w:pPr>
      <w:r>
        <w:rPr>
          <w:sz w:val="21"/>
          <w:szCs w:val="21"/>
        </w:rPr>
        <w:t xml:space="preserve">-  Keep to a maximum of two pages.</w:t>
      </w:r>
    </w:p>
    <w:p>
      <w:pPr>
        <w:spacing w:after="60"/>
        <w:ind w:left="260" w:hanging="200"/>
      </w:pPr>
      <w:r>
        <w:rPr>
          <w:sz w:val="21"/>
          <w:szCs w:val="21"/>
        </w:rPr>
        <w:t xml:space="preserve">-  Save as PDF only once you're happy with the content — PDFs preserve formatting, but always keep an editable .docx copy too.</w:t>
      </w:r>
    </w:p>
    <w:sectPr>
      <w:pgSz w:w="11906" w:h="16838" w:orient="portrait"/>
      <w:pgMar w:top="900" w:right="1080" w:bottom="90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2026-08-08T02:35:37.781Z</dcterms:created>
  <dcterms:modified xsi:type="dcterms:W3CDTF">2026-08-08T02:35:37.781Z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